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C5" w:rsidRPr="00711FC5" w:rsidRDefault="00711FC5" w:rsidP="00711FC5">
      <w:pPr>
        <w:spacing w:after="0" w:line="276" w:lineRule="auto"/>
        <w:rPr>
          <w:rFonts w:ascii="Arial" w:hAnsi="Arial" w:cs="Arial"/>
          <w:b/>
          <w:sz w:val="36"/>
          <w:szCs w:val="36"/>
        </w:rPr>
      </w:pPr>
      <w:r w:rsidRPr="00711FC5">
        <w:rPr>
          <w:rFonts w:ascii="Arial" w:hAnsi="Arial" w:cs="Arial"/>
          <w:b/>
          <w:sz w:val="36"/>
          <w:szCs w:val="36"/>
        </w:rPr>
        <w:t xml:space="preserve">Acute </w:t>
      </w:r>
      <w:proofErr w:type="spellStart"/>
      <w:r w:rsidRPr="00711FC5">
        <w:rPr>
          <w:rFonts w:ascii="Arial" w:hAnsi="Arial" w:cs="Arial"/>
          <w:b/>
          <w:sz w:val="36"/>
          <w:szCs w:val="36"/>
        </w:rPr>
        <w:t>hamstringblessures</w:t>
      </w:r>
      <w:proofErr w:type="spellEnd"/>
    </w:p>
    <w:p w:rsidR="00711FC5" w:rsidRDefault="00711FC5" w:rsidP="00711FC5">
      <w:pPr>
        <w:spacing w:after="0" w:line="276" w:lineRule="auto"/>
        <w:rPr>
          <w:rFonts w:ascii="Arial" w:hAnsi="Arial" w:cs="Arial"/>
        </w:rPr>
      </w:pPr>
    </w:p>
    <w:p w:rsidR="00711FC5" w:rsidRPr="00711FC5" w:rsidRDefault="00711FC5" w:rsidP="00711FC5">
      <w:pPr>
        <w:spacing w:after="0" w:line="276" w:lineRule="auto"/>
        <w:rPr>
          <w:rFonts w:ascii="Arial" w:hAnsi="Arial" w:cs="Arial"/>
          <w:sz w:val="28"/>
          <w:szCs w:val="28"/>
        </w:rPr>
      </w:pPr>
      <w:proofErr w:type="spellStart"/>
      <w:r w:rsidRPr="00711FC5">
        <w:rPr>
          <w:rFonts w:ascii="Arial" w:eastAsia="Times New Roman" w:hAnsi="Arial" w:cs="Arial"/>
          <w:bCs/>
          <w:sz w:val="28"/>
          <w:szCs w:val="28"/>
          <w:lang w:eastAsia="nl-NL"/>
        </w:rPr>
        <w:t>Key</w:t>
      </w:r>
      <w:proofErr w:type="spellEnd"/>
      <w:r w:rsidRPr="00711FC5">
        <w:rPr>
          <w:rFonts w:ascii="Arial" w:eastAsia="Times New Roman" w:hAnsi="Arial" w:cs="Arial"/>
          <w:bCs/>
          <w:sz w:val="28"/>
          <w:szCs w:val="28"/>
          <w:lang w:eastAsia="nl-NL"/>
        </w:rPr>
        <w:t>-points</w:t>
      </w:r>
    </w:p>
    <w:p w:rsidR="00711FC5" w:rsidRPr="00711FC5" w:rsidRDefault="00711FC5" w:rsidP="00711FC5">
      <w:pPr>
        <w:numPr>
          <w:ilvl w:val="0"/>
          <w:numId w:val="1"/>
        </w:numPr>
        <w:spacing w:after="0" w:line="276" w:lineRule="auto"/>
        <w:ind w:left="870"/>
        <w:rPr>
          <w:rFonts w:ascii="Arial" w:eastAsia="Times New Roman" w:hAnsi="Arial" w:cs="Arial"/>
          <w:lang w:eastAsia="nl-NL"/>
        </w:rPr>
      </w:pPr>
      <w:r w:rsidRPr="00711FC5">
        <w:rPr>
          <w:rFonts w:ascii="Arial" w:eastAsia="Times New Roman" w:hAnsi="Arial" w:cs="Arial"/>
          <w:lang w:eastAsia="nl-NL"/>
        </w:rPr>
        <w:t>Een hamstringblessure is een klinische diagnose die gesteld wordt bij acuut ontstane pijn aan de achterzijde van het bovenbeen en de trias van pijn bij aanspannen, rek en palpatie.</w:t>
      </w:r>
    </w:p>
    <w:p w:rsidR="00711FC5" w:rsidRPr="00711FC5" w:rsidRDefault="00711FC5" w:rsidP="00711FC5">
      <w:pPr>
        <w:numPr>
          <w:ilvl w:val="0"/>
          <w:numId w:val="1"/>
        </w:numPr>
        <w:spacing w:after="0" w:line="276" w:lineRule="auto"/>
        <w:ind w:left="870"/>
        <w:rPr>
          <w:rFonts w:ascii="Arial" w:eastAsia="Times New Roman" w:hAnsi="Arial" w:cs="Arial"/>
          <w:lang w:eastAsia="nl-NL"/>
        </w:rPr>
      </w:pPr>
      <w:r w:rsidRPr="00711FC5">
        <w:rPr>
          <w:rFonts w:ascii="Arial" w:eastAsia="Times New Roman" w:hAnsi="Arial" w:cs="Arial"/>
          <w:lang w:eastAsia="nl-NL"/>
        </w:rPr>
        <w:t>Een avulsie letsel mag niet worden gemist; bij verdenking hierop wordt beeldvormende diagnostiek verricht. Verder heeft beeldvormende diagnostiek geen aanvullende waarde bij acute hamstringblessures.</w:t>
      </w:r>
    </w:p>
    <w:p w:rsidR="00711FC5" w:rsidRPr="00711FC5" w:rsidRDefault="00711FC5" w:rsidP="00711FC5">
      <w:pPr>
        <w:numPr>
          <w:ilvl w:val="0"/>
          <w:numId w:val="1"/>
        </w:numPr>
        <w:spacing w:after="0" w:line="276" w:lineRule="auto"/>
        <w:ind w:left="870"/>
        <w:rPr>
          <w:rFonts w:ascii="Arial" w:eastAsia="Times New Roman" w:hAnsi="Arial" w:cs="Arial"/>
          <w:lang w:eastAsia="nl-NL"/>
        </w:rPr>
      </w:pPr>
      <w:r w:rsidRPr="00711FC5">
        <w:rPr>
          <w:rFonts w:ascii="Arial" w:eastAsia="Times New Roman" w:hAnsi="Arial" w:cs="Arial"/>
          <w:lang w:eastAsia="nl-NL"/>
        </w:rPr>
        <w:t>Een opbouwend oefentherapieprogramma is de hoeksteen van de behandeling: er is geen bewijs voor effectiviteit van aanvullende medische behandelmodaliteiten. Uitgezonderd avulsie letsels, waarbij een indicatie voor operatieve behandeling bestaat.</w:t>
      </w:r>
    </w:p>
    <w:p w:rsidR="00711FC5" w:rsidRDefault="00711FC5" w:rsidP="00711FC5">
      <w:pPr>
        <w:spacing w:after="0" w:line="276" w:lineRule="auto"/>
        <w:rPr>
          <w:rFonts w:ascii="Arial" w:eastAsia="Times New Roman" w:hAnsi="Arial" w:cs="Arial"/>
          <w:lang w:eastAsia="nl-NL"/>
        </w:rPr>
      </w:pPr>
    </w:p>
    <w:p w:rsidR="00711FC5" w:rsidRPr="00711FC5" w:rsidRDefault="00711FC5" w:rsidP="00711FC5">
      <w:pPr>
        <w:spacing w:after="0" w:line="276" w:lineRule="auto"/>
        <w:rPr>
          <w:rFonts w:ascii="Arial" w:eastAsia="Times New Roman" w:hAnsi="Arial" w:cs="Arial"/>
          <w:sz w:val="28"/>
          <w:szCs w:val="28"/>
          <w:lang w:eastAsia="nl-NL"/>
        </w:rPr>
      </w:pPr>
      <w:r w:rsidRPr="00711FC5">
        <w:rPr>
          <w:rFonts w:ascii="Arial" w:eastAsia="Times New Roman" w:hAnsi="Arial" w:cs="Arial"/>
          <w:bCs/>
          <w:sz w:val="28"/>
          <w:szCs w:val="28"/>
          <w:lang w:eastAsia="nl-NL"/>
        </w:rPr>
        <w:t>Achtergrond</w:t>
      </w:r>
    </w:p>
    <w:p w:rsidR="00711FC5" w:rsidRP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 xml:space="preserve">De acute hamstringblessure is de meest voorkomende sportblessure en worden veroorzaakt door de hoge krachten op de hamstringspieren tijdens activiteiten als sprinten, schieten of overmatige rek. Hierbij ontstaat schade aan het spier-peesweefsel dat kan variëren van een kleine verrekking tot een grote ruptuur. Behalve dat een sporter een periode variërend van enkele dagen tot maanden niet kan sporten, loopt 12-25% van de binnen 2 maanden na sporthervatting opnieuw een hamstringblessure op. Een zeldzame, maar ernstige blessure die niet mag worden gemist is een hamstringavulsie. Hierbij zijn de hamstrings pezen volledig van het bot </w:t>
      </w:r>
      <w:proofErr w:type="spellStart"/>
      <w:r w:rsidRPr="00711FC5">
        <w:rPr>
          <w:rFonts w:ascii="Arial" w:eastAsia="Times New Roman" w:hAnsi="Arial" w:cs="Arial"/>
          <w:lang w:eastAsia="nl-NL"/>
        </w:rPr>
        <w:t>geruptureerd</w:t>
      </w:r>
      <w:proofErr w:type="spellEnd"/>
      <w:r w:rsidRPr="00711FC5">
        <w:rPr>
          <w:rFonts w:ascii="Arial" w:eastAsia="Times New Roman" w:hAnsi="Arial" w:cs="Arial"/>
          <w:lang w:eastAsia="nl-NL"/>
        </w:rPr>
        <w:t xml:space="preserve">. De meeste hamstring </w:t>
      </w:r>
      <w:proofErr w:type="spellStart"/>
      <w:r w:rsidRPr="00711FC5">
        <w:rPr>
          <w:rFonts w:ascii="Arial" w:eastAsia="Times New Roman" w:hAnsi="Arial" w:cs="Arial"/>
          <w:lang w:eastAsia="nl-NL"/>
        </w:rPr>
        <w:t>avulsies</w:t>
      </w:r>
      <w:proofErr w:type="spellEnd"/>
      <w:r w:rsidRPr="00711FC5">
        <w:rPr>
          <w:rFonts w:ascii="Arial" w:eastAsia="Times New Roman" w:hAnsi="Arial" w:cs="Arial"/>
          <w:lang w:eastAsia="nl-NL"/>
        </w:rPr>
        <w:t xml:space="preserve"> betreffen de proximale hamstrings pezen bij het </w:t>
      </w:r>
      <w:proofErr w:type="spellStart"/>
      <w:r w:rsidRPr="00711FC5">
        <w:rPr>
          <w:rFonts w:ascii="Arial" w:eastAsia="Times New Roman" w:hAnsi="Arial" w:cs="Arial"/>
          <w:lang w:eastAsia="nl-NL"/>
        </w:rPr>
        <w:t>tuber</w:t>
      </w:r>
      <w:proofErr w:type="spellEnd"/>
      <w:r w:rsidRPr="00711FC5">
        <w:rPr>
          <w:rFonts w:ascii="Arial" w:eastAsia="Times New Roman" w:hAnsi="Arial" w:cs="Arial"/>
          <w:lang w:eastAsia="nl-NL"/>
        </w:rPr>
        <w:t xml:space="preserve"> </w:t>
      </w:r>
      <w:proofErr w:type="spellStart"/>
      <w:r w:rsidRPr="00711FC5">
        <w:rPr>
          <w:rFonts w:ascii="Arial" w:eastAsia="Times New Roman" w:hAnsi="Arial" w:cs="Arial"/>
          <w:lang w:eastAsia="nl-NL"/>
        </w:rPr>
        <w:t>ischiadicum</w:t>
      </w:r>
      <w:proofErr w:type="spellEnd"/>
      <w:r w:rsidRPr="00711FC5">
        <w:rPr>
          <w:rFonts w:ascii="Arial" w:eastAsia="Times New Roman" w:hAnsi="Arial" w:cs="Arial"/>
          <w:lang w:eastAsia="nl-NL"/>
        </w:rPr>
        <w:t xml:space="preserve">. Bij een nog onvolgroeid skelet (adolescenten) kan er een avulsiefractuur van de </w:t>
      </w:r>
      <w:proofErr w:type="spellStart"/>
      <w:r w:rsidRPr="00711FC5">
        <w:rPr>
          <w:rFonts w:ascii="Arial" w:eastAsia="Times New Roman" w:hAnsi="Arial" w:cs="Arial"/>
          <w:lang w:eastAsia="nl-NL"/>
        </w:rPr>
        <w:t>apofyse</w:t>
      </w:r>
      <w:proofErr w:type="spellEnd"/>
      <w:r w:rsidRPr="00711FC5">
        <w:rPr>
          <w:rFonts w:ascii="Arial" w:eastAsia="Times New Roman" w:hAnsi="Arial" w:cs="Arial"/>
          <w:lang w:eastAsia="nl-NL"/>
        </w:rPr>
        <w:t xml:space="preserve"> van het </w:t>
      </w:r>
      <w:proofErr w:type="spellStart"/>
      <w:r w:rsidRPr="00711FC5">
        <w:rPr>
          <w:rFonts w:ascii="Arial" w:eastAsia="Times New Roman" w:hAnsi="Arial" w:cs="Arial"/>
          <w:lang w:eastAsia="nl-NL"/>
        </w:rPr>
        <w:t>tuber</w:t>
      </w:r>
      <w:proofErr w:type="spellEnd"/>
      <w:r w:rsidRPr="00711FC5">
        <w:rPr>
          <w:rFonts w:ascii="Arial" w:eastAsia="Times New Roman" w:hAnsi="Arial" w:cs="Arial"/>
          <w:lang w:eastAsia="nl-NL"/>
        </w:rPr>
        <w:t xml:space="preserve"> </w:t>
      </w:r>
      <w:proofErr w:type="spellStart"/>
      <w:r w:rsidRPr="00711FC5">
        <w:rPr>
          <w:rFonts w:ascii="Arial" w:eastAsia="Times New Roman" w:hAnsi="Arial" w:cs="Arial"/>
          <w:lang w:eastAsia="nl-NL"/>
        </w:rPr>
        <w:t>ischiadicum</w:t>
      </w:r>
      <w:proofErr w:type="spellEnd"/>
      <w:r w:rsidRPr="00711FC5">
        <w:rPr>
          <w:rFonts w:ascii="Arial" w:eastAsia="Times New Roman" w:hAnsi="Arial" w:cs="Arial"/>
          <w:lang w:eastAsia="nl-NL"/>
        </w:rPr>
        <w:t xml:space="preserve"> optreden.</w:t>
      </w:r>
    </w:p>
    <w:p w:rsidR="00711FC5" w:rsidRDefault="00711FC5" w:rsidP="00711FC5">
      <w:pPr>
        <w:spacing w:after="0" w:line="276" w:lineRule="auto"/>
        <w:rPr>
          <w:rFonts w:ascii="Arial" w:eastAsia="Times New Roman" w:hAnsi="Arial" w:cs="Arial"/>
          <w:lang w:eastAsia="nl-NL"/>
        </w:rPr>
      </w:pPr>
    </w:p>
    <w:p w:rsidR="00711FC5" w:rsidRPr="00711FC5" w:rsidRDefault="00711FC5" w:rsidP="00711FC5">
      <w:pPr>
        <w:spacing w:after="0" w:line="276" w:lineRule="auto"/>
        <w:rPr>
          <w:rFonts w:ascii="Arial" w:eastAsia="Times New Roman" w:hAnsi="Arial" w:cs="Arial"/>
          <w:sz w:val="28"/>
          <w:szCs w:val="28"/>
          <w:lang w:eastAsia="nl-NL"/>
        </w:rPr>
      </w:pPr>
      <w:proofErr w:type="spellStart"/>
      <w:r w:rsidRPr="00711FC5">
        <w:rPr>
          <w:rFonts w:ascii="Arial" w:eastAsia="Times New Roman" w:hAnsi="Arial" w:cs="Arial"/>
          <w:bCs/>
          <w:sz w:val="28"/>
          <w:szCs w:val="28"/>
          <w:lang w:eastAsia="nl-NL"/>
        </w:rPr>
        <w:t>Work</w:t>
      </w:r>
      <w:proofErr w:type="spellEnd"/>
      <w:r w:rsidRPr="00711FC5">
        <w:rPr>
          <w:rFonts w:ascii="Arial" w:eastAsia="Times New Roman" w:hAnsi="Arial" w:cs="Arial"/>
          <w:bCs/>
          <w:sz w:val="28"/>
          <w:szCs w:val="28"/>
          <w:lang w:eastAsia="nl-NL"/>
        </w:rPr>
        <w:t>-up</w:t>
      </w:r>
    </w:p>
    <w:p w:rsid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De diagnose acute hamstringblessure is relatief eenvoudig en wordt gesteld bij acuut ontstane pijn aan de achterzijde van het bovenbeen en bij het lichamelijk onderzoek de trias van pijn bij aanspannen, rek en palpatie van de hamstrings. Beeldvormende diagnostiek heeft geen aanvullende waarde, met uitzondering bij de verdenking op een hamstringavulsie letsel. De blessureduur is vlak na ontstaan van de blessure niet nauwkeurig te bepalen: met herhaald klinisch onderzoek in de eerste week na de blessure kan een nauwkeu</w:t>
      </w:r>
      <w:r>
        <w:rPr>
          <w:rFonts w:ascii="Arial" w:eastAsia="Times New Roman" w:hAnsi="Arial" w:cs="Arial"/>
          <w:lang w:eastAsia="nl-NL"/>
        </w:rPr>
        <w:t>rigere schatting gegeven worden.</w:t>
      </w:r>
    </w:p>
    <w:p w:rsidR="00711FC5" w:rsidRDefault="00711FC5" w:rsidP="00711FC5">
      <w:pPr>
        <w:spacing w:after="0" w:line="276" w:lineRule="auto"/>
        <w:rPr>
          <w:rFonts w:ascii="Arial" w:eastAsia="Times New Roman" w:hAnsi="Arial" w:cs="Arial"/>
          <w:lang w:eastAsia="nl-NL"/>
        </w:rPr>
      </w:pPr>
    </w:p>
    <w:p w:rsidR="00711FC5" w:rsidRP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i/>
          <w:iCs/>
          <w:u w:val="single"/>
          <w:lang w:eastAsia="nl-NL"/>
        </w:rPr>
        <w:t>Hamstringavulsie letsel</w:t>
      </w:r>
    </w:p>
    <w:p w:rsidR="00711FC5" w:rsidRP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 xml:space="preserve">Bij de anamnese geeft het blessuremechanisme belangrijke informatie: typisch is een situatie met een combinatie van geforceerde heup-flexie en knie-extensie, zoals bijvoorbeeld uitglijden met gestrekt been. Bij lichamelijk onderzoek kan er een fors hematoom zichtbaar zijn, is er vaak sprake van (hevige) pijn bij het </w:t>
      </w:r>
      <w:proofErr w:type="spellStart"/>
      <w:r w:rsidRPr="00711FC5">
        <w:rPr>
          <w:rFonts w:ascii="Arial" w:eastAsia="Times New Roman" w:hAnsi="Arial" w:cs="Arial"/>
          <w:lang w:eastAsia="nl-NL"/>
        </w:rPr>
        <w:t>tuber</w:t>
      </w:r>
      <w:proofErr w:type="spellEnd"/>
      <w:r w:rsidRPr="00711FC5">
        <w:rPr>
          <w:rFonts w:ascii="Arial" w:eastAsia="Times New Roman" w:hAnsi="Arial" w:cs="Arial"/>
          <w:lang w:eastAsia="nl-NL"/>
        </w:rPr>
        <w:t xml:space="preserve"> </w:t>
      </w:r>
      <w:proofErr w:type="spellStart"/>
      <w:r w:rsidRPr="00711FC5">
        <w:rPr>
          <w:rFonts w:ascii="Arial" w:eastAsia="Times New Roman" w:hAnsi="Arial" w:cs="Arial"/>
          <w:lang w:eastAsia="nl-NL"/>
        </w:rPr>
        <w:t>isciadium</w:t>
      </w:r>
      <w:proofErr w:type="spellEnd"/>
      <w:r w:rsidRPr="00711FC5">
        <w:rPr>
          <w:rFonts w:ascii="Arial" w:eastAsia="Times New Roman" w:hAnsi="Arial" w:cs="Arial"/>
          <w:lang w:eastAsia="nl-NL"/>
        </w:rPr>
        <w:t xml:space="preserve"> en onvermogen van aanspannen van de hamstrings. Afwezigheid van spanning op de pezen bij palpatie tijdens aanspannen geeft een sterke verdenking op een avulsie. Een avulsie letsel wordt met MRI of echografie bevestigd. In minder ervaren handen wordt met echografie avulsieletsel nog regelmatig gemist. Een avulsiefractuur bij adolescenten wordt met een röntgenfoto (bekken AP opname) gediagnosticeerd.</w:t>
      </w:r>
    </w:p>
    <w:p w:rsidR="00711FC5" w:rsidRDefault="00711FC5" w:rsidP="00711FC5">
      <w:pPr>
        <w:spacing w:after="0" w:line="276" w:lineRule="auto"/>
        <w:rPr>
          <w:rFonts w:ascii="Arial" w:eastAsia="Times New Roman" w:hAnsi="Arial" w:cs="Arial"/>
          <w:lang w:eastAsia="nl-NL"/>
        </w:rPr>
      </w:pPr>
    </w:p>
    <w:p w:rsidR="00711FC5" w:rsidRDefault="00711FC5" w:rsidP="00711FC5">
      <w:pPr>
        <w:spacing w:after="0" w:line="276" w:lineRule="auto"/>
        <w:rPr>
          <w:rFonts w:ascii="Arial" w:eastAsia="Times New Roman" w:hAnsi="Arial" w:cs="Arial"/>
          <w:sz w:val="28"/>
          <w:szCs w:val="28"/>
          <w:lang w:eastAsia="nl-NL"/>
        </w:rPr>
      </w:pPr>
      <w:r w:rsidRPr="00711FC5">
        <w:rPr>
          <w:rFonts w:ascii="Arial" w:eastAsia="Times New Roman" w:hAnsi="Arial" w:cs="Arial"/>
          <w:bCs/>
          <w:sz w:val="28"/>
          <w:szCs w:val="28"/>
          <w:lang w:eastAsia="nl-NL"/>
        </w:rPr>
        <w:lastRenderedPageBreak/>
        <w:t>Behandeling</w:t>
      </w:r>
    </w:p>
    <w:p w:rsidR="00711FC5" w:rsidRPr="00711FC5" w:rsidRDefault="00711FC5" w:rsidP="00711FC5">
      <w:pPr>
        <w:spacing w:after="0" w:line="276" w:lineRule="auto"/>
        <w:rPr>
          <w:rFonts w:ascii="Arial" w:eastAsia="Times New Roman" w:hAnsi="Arial" w:cs="Arial"/>
          <w:sz w:val="28"/>
          <w:szCs w:val="28"/>
          <w:lang w:eastAsia="nl-NL"/>
        </w:rPr>
      </w:pPr>
      <w:r w:rsidRPr="00711FC5">
        <w:rPr>
          <w:rFonts w:ascii="Arial" w:eastAsia="Times New Roman" w:hAnsi="Arial" w:cs="Arial"/>
          <w:i/>
          <w:iCs/>
          <w:u w:val="single"/>
          <w:lang w:eastAsia="nl-NL"/>
        </w:rPr>
        <w:t>Oefentherapie</w:t>
      </w:r>
    </w:p>
    <w:p w:rsid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 xml:space="preserve">Een opbouwend oefentherapieprogramma gesuperviseerd door een (sport)fysiotherapeut is de hoeksteen van de behandeling van hamstringblessures. De programma’s zijn gericht op het herstellen van de kracht, mobiliteit, rompstabiliteit, coördinatie en het functioneren in </w:t>
      </w:r>
      <w:proofErr w:type="spellStart"/>
      <w:r w:rsidRPr="00711FC5">
        <w:rPr>
          <w:rFonts w:ascii="Arial" w:eastAsia="Times New Roman" w:hAnsi="Arial" w:cs="Arial"/>
          <w:lang w:eastAsia="nl-NL"/>
        </w:rPr>
        <w:t>sportspecifieke</w:t>
      </w:r>
      <w:proofErr w:type="spellEnd"/>
      <w:r w:rsidRPr="00711FC5">
        <w:rPr>
          <w:rFonts w:ascii="Arial" w:eastAsia="Times New Roman" w:hAnsi="Arial" w:cs="Arial"/>
          <w:lang w:eastAsia="nl-NL"/>
        </w:rPr>
        <w:t xml:space="preserve"> situaties en bereiden het beschadigde spierweefsel geleidelijk voor op de hoge belasting tijdens de sportactiviteit. Een voorbeeld van een goed oefentherapieprogramma vind u met de volgende </w:t>
      </w:r>
      <w:hyperlink r:id="rId5" w:history="1">
        <w:proofErr w:type="spellStart"/>
        <w:r w:rsidRPr="00711FC5">
          <w:rPr>
            <w:rFonts w:ascii="Arial" w:eastAsia="Times New Roman" w:hAnsi="Arial" w:cs="Arial"/>
            <w:u w:val="single"/>
            <w:lang w:eastAsia="nl-NL"/>
          </w:rPr>
          <w:t>link.</w:t>
        </w:r>
      </w:hyperlink>
      <w:proofErr w:type="spellEnd"/>
    </w:p>
    <w:p w:rsidR="00711FC5" w:rsidRDefault="00711FC5" w:rsidP="00711FC5">
      <w:pPr>
        <w:spacing w:after="0" w:line="276" w:lineRule="auto"/>
        <w:rPr>
          <w:rFonts w:ascii="Arial" w:eastAsia="Times New Roman" w:hAnsi="Arial" w:cs="Arial"/>
          <w:lang w:eastAsia="nl-NL"/>
        </w:rPr>
      </w:pPr>
    </w:p>
    <w:p w:rsidR="00711FC5" w:rsidRP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i/>
          <w:iCs/>
          <w:u w:val="single"/>
          <w:lang w:eastAsia="nl-NL"/>
        </w:rPr>
        <w:t>Aanvullende behandelmodaliteiten</w:t>
      </w:r>
    </w:p>
    <w:p w:rsidR="00711FC5" w:rsidRDefault="00711FC5" w:rsidP="00711FC5">
      <w:pPr>
        <w:spacing w:after="0" w:line="276" w:lineRule="auto"/>
        <w:rPr>
          <w:rFonts w:ascii="Arial" w:eastAsia="Times New Roman" w:hAnsi="Arial" w:cs="Arial"/>
          <w:lang w:eastAsia="nl-NL"/>
        </w:rPr>
      </w:pPr>
      <w:proofErr w:type="gramStart"/>
      <w:r w:rsidRPr="00711FC5">
        <w:rPr>
          <w:rFonts w:ascii="Arial" w:eastAsia="Times New Roman" w:hAnsi="Arial" w:cs="Arial"/>
          <w:lang w:eastAsia="nl-NL"/>
        </w:rPr>
        <w:t>Hoog kwalitatief</w:t>
      </w:r>
      <w:proofErr w:type="gramEnd"/>
      <w:r w:rsidRPr="00711FC5">
        <w:rPr>
          <w:rFonts w:ascii="Arial" w:eastAsia="Times New Roman" w:hAnsi="Arial" w:cs="Arial"/>
          <w:lang w:eastAsia="nl-NL"/>
        </w:rPr>
        <w:t xml:space="preserve"> onderzoek geeft op dit moment onvoldoende bewijs voor het toepassen van aanvullende behandelmethoden, zoals anti-inflammatoire medicatie (bijv. </w:t>
      </w:r>
      <w:proofErr w:type="spellStart"/>
      <w:r w:rsidRPr="00711FC5">
        <w:rPr>
          <w:rFonts w:ascii="Arial" w:eastAsia="Times New Roman" w:hAnsi="Arial" w:cs="Arial"/>
          <w:lang w:eastAsia="nl-NL"/>
        </w:rPr>
        <w:t>NSAID's</w:t>
      </w:r>
      <w:proofErr w:type="spellEnd"/>
      <w:r w:rsidRPr="00711FC5">
        <w:rPr>
          <w:rFonts w:ascii="Arial" w:eastAsia="Times New Roman" w:hAnsi="Arial" w:cs="Arial"/>
          <w:lang w:eastAsia="nl-NL"/>
        </w:rPr>
        <w:t xml:space="preserve"> en corticosteroïden) en injectie-therapieën (bijv. plaatjes-rijk-plasma). Er worden zelfs negatieve effecten van </w:t>
      </w:r>
      <w:proofErr w:type="spellStart"/>
      <w:r w:rsidRPr="00711FC5">
        <w:rPr>
          <w:rFonts w:ascii="Arial" w:eastAsia="Times New Roman" w:hAnsi="Arial" w:cs="Arial"/>
          <w:lang w:eastAsia="nl-NL"/>
        </w:rPr>
        <w:t>NSAID's</w:t>
      </w:r>
      <w:proofErr w:type="spellEnd"/>
      <w:r w:rsidRPr="00711FC5">
        <w:rPr>
          <w:rFonts w:ascii="Arial" w:eastAsia="Times New Roman" w:hAnsi="Arial" w:cs="Arial"/>
          <w:lang w:eastAsia="nl-NL"/>
        </w:rPr>
        <w:t xml:space="preserve"> en corticosteroïden op herstel van spierweefsel gerapporteerd in dierstudies.</w:t>
      </w:r>
    </w:p>
    <w:p w:rsidR="00711FC5" w:rsidRDefault="00711FC5" w:rsidP="00711FC5">
      <w:pPr>
        <w:spacing w:after="0" w:line="276" w:lineRule="auto"/>
        <w:rPr>
          <w:rFonts w:ascii="Arial" w:eastAsia="Times New Roman" w:hAnsi="Arial" w:cs="Arial"/>
          <w:lang w:eastAsia="nl-NL"/>
        </w:rPr>
      </w:pPr>
    </w:p>
    <w:p w:rsidR="00711FC5" w:rsidRP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i/>
          <w:iCs/>
          <w:u w:val="single"/>
          <w:lang w:eastAsia="nl-NL"/>
        </w:rPr>
        <w:t>Operatief</w:t>
      </w:r>
    </w:p>
    <w:p w:rsid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 xml:space="preserve">Indicatie voor operatieve behandeling is beperkt tot hamstring avulsie letsels. De keuze voor een operatieve ingreep hangt voornamelijk af van het aantal betrokken pezen, de hoeveelheid retractie (&gt;2 cm geeft een mindere kans op natuurlijke genezing), de wensen en het sportniveau van de patiënt of het falen van conservatieve behandeling. Bij de operatie worden de pezen of het botfragment gefixeerd. Post operatief is er een immobilisatieperiode tot 6 </w:t>
      </w:r>
      <w:proofErr w:type="spellStart"/>
      <w:proofErr w:type="gramStart"/>
      <w:r w:rsidRPr="00711FC5">
        <w:rPr>
          <w:rFonts w:ascii="Arial" w:eastAsia="Times New Roman" w:hAnsi="Arial" w:cs="Arial"/>
          <w:lang w:eastAsia="nl-NL"/>
        </w:rPr>
        <w:t>weken,gevolgd</w:t>
      </w:r>
      <w:proofErr w:type="spellEnd"/>
      <w:proofErr w:type="gramEnd"/>
      <w:r w:rsidRPr="00711FC5">
        <w:rPr>
          <w:rFonts w:ascii="Arial" w:eastAsia="Times New Roman" w:hAnsi="Arial" w:cs="Arial"/>
          <w:lang w:eastAsia="nl-NL"/>
        </w:rPr>
        <w:t xml:space="preserve"> door een langdurig oefentherapieprogramma. Voor terugkeer in sportactiviteiten moet rekening gehouden worden dat dit zeker een jaar kan duren.</w:t>
      </w:r>
    </w:p>
    <w:p w:rsidR="00711FC5" w:rsidRDefault="00711FC5" w:rsidP="00711FC5">
      <w:pPr>
        <w:spacing w:after="0" w:line="276" w:lineRule="auto"/>
        <w:rPr>
          <w:rFonts w:ascii="Arial" w:eastAsia="Times New Roman" w:hAnsi="Arial" w:cs="Arial"/>
          <w:lang w:eastAsia="nl-NL"/>
        </w:rPr>
      </w:pPr>
    </w:p>
    <w:p w:rsidR="00711FC5" w:rsidRPr="00711FC5" w:rsidRDefault="00711FC5" w:rsidP="00711FC5">
      <w:pPr>
        <w:spacing w:after="0" w:line="276" w:lineRule="auto"/>
        <w:rPr>
          <w:rFonts w:ascii="Arial" w:eastAsia="Times New Roman" w:hAnsi="Arial" w:cs="Arial"/>
          <w:sz w:val="28"/>
          <w:szCs w:val="28"/>
          <w:lang w:eastAsia="nl-NL"/>
        </w:rPr>
      </w:pPr>
      <w:proofErr w:type="gramStart"/>
      <w:r w:rsidRPr="00711FC5">
        <w:rPr>
          <w:rFonts w:ascii="Arial" w:eastAsia="Times New Roman" w:hAnsi="Arial" w:cs="Arial"/>
          <w:bCs/>
          <w:sz w:val="28"/>
          <w:szCs w:val="28"/>
          <w:lang w:eastAsia="nl-NL"/>
        </w:rPr>
        <w:t>Nabehandeling /</w:t>
      </w:r>
      <w:proofErr w:type="gramEnd"/>
      <w:r w:rsidRPr="00711FC5">
        <w:rPr>
          <w:rFonts w:ascii="Arial" w:eastAsia="Times New Roman" w:hAnsi="Arial" w:cs="Arial"/>
          <w:bCs/>
          <w:sz w:val="28"/>
          <w:szCs w:val="28"/>
          <w:lang w:eastAsia="nl-NL"/>
        </w:rPr>
        <w:t xml:space="preserve"> sporthervatting</w:t>
      </w:r>
    </w:p>
    <w:p w:rsidR="00711FC5" w:rsidRP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De ‘timing’ van sporthervatting blijft een uitdagende beslissing omdat er momenteel geen bewezen criteria voor sporthervatting zijn. Het risico van het te vroeg weer beginnen met sporten, is een recidief van de hamstringblessure. Voor een veilige sporthervatting moet de sporter voldoende vertrouwen hebben om de hamstrings volledig te kunnen belasten en dienen minimaal de volgende criteria pijnvrij uitgevoerd te kunnen worden:</w:t>
      </w:r>
    </w:p>
    <w:p w:rsidR="00711FC5" w:rsidRP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 xml:space="preserve">- Maximale hamstring </w:t>
      </w:r>
      <w:proofErr w:type="spellStart"/>
      <w:r w:rsidRPr="00711FC5">
        <w:rPr>
          <w:rFonts w:ascii="Arial" w:eastAsia="Times New Roman" w:hAnsi="Arial" w:cs="Arial"/>
          <w:lang w:eastAsia="nl-NL"/>
        </w:rPr>
        <w:t>rek-en</w:t>
      </w:r>
      <w:proofErr w:type="spellEnd"/>
      <w:r w:rsidRPr="00711FC5">
        <w:rPr>
          <w:rFonts w:ascii="Arial" w:eastAsia="Times New Roman" w:hAnsi="Arial" w:cs="Arial"/>
          <w:lang w:eastAsia="nl-NL"/>
        </w:rPr>
        <w:t xml:space="preserve"> krachttest.</w:t>
      </w:r>
    </w:p>
    <w:p w:rsidR="00711FC5" w:rsidRP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 Maximale sprintarbeid.</w:t>
      </w:r>
    </w:p>
    <w:p w:rsidR="00711FC5" w:rsidRP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 xml:space="preserve">- </w:t>
      </w:r>
      <w:proofErr w:type="spellStart"/>
      <w:r w:rsidRPr="00711FC5">
        <w:rPr>
          <w:rFonts w:ascii="Arial" w:eastAsia="Times New Roman" w:hAnsi="Arial" w:cs="Arial"/>
          <w:lang w:eastAsia="nl-NL"/>
        </w:rPr>
        <w:t>Sportspecifieke</w:t>
      </w:r>
      <w:proofErr w:type="spellEnd"/>
      <w:r w:rsidRPr="00711FC5">
        <w:rPr>
          <w:rFonts w:ascii="Arial" w:eastAsia="Times New Roman" w:hAnsi="Arial" w:cs="Arial"/>
          <w:lang w:eastAsia="nl-NL"/>
        </w:rPr>
        <w:t xml:space="preserve"> oefeningen (bijv. het kunnen schieten van een bal voor voetballers).</w:t>
      </w:r>
    </w:p>
    <w:p w:rsidR="00711FC5" w:rsidRDefault="00711FC5" w:rsidP="00711FC5">
      <w:pPr>
        <w:spacing w:after="0" w:line="276" w:lineRule="auto"/>
        <w:rPr>
          <w:rFonts w:ascii="Arial" w:eastAsia="Times New Roman" w:hAnsi="Arial" w:cs="Arial"/>
          <w:lang w:eastAsia="nl-NL"/>
        </w:rPr>
      </w:pPr>
      <w:r w:rsidRPr="00711FC5">
        <w:rPr>
          <w:rFonts w:ascii="Arial" w:eastAsia="Times New Roman" w:hAnsi="Arial" w:cs="Arial"/>
          <w:lang w:eastAsia="nl-NL"/>
        </w:rPr>
        <w:t>- Een geleidelijke uitbreiding van trainingen voorafgaand aan het hervatten van wedstrijden.</w:t>
      </w:r>
    </w:p>
    <w:p w:rsidR="00711FC5" w:rsidRDefault="00711FC5" w:rsidP="00711FC5">
      <w:pPr>
        <w:spacing w:after="0" w:line="276" w:lineRule="auto"/>
        <w:rPr>
          <w:rFonts w:ascii="Arial" w:eastAsia="Times New Roman" w:hAnsi="Arial" w:cs="Arial"/>
          <w:lang w:eastAsia="nl-NL"/>
        </w:rPr>
      </w:pPr>
    </w:p>
    <w:p w:rsidR="00711FC5" w:rsidRPr="00711FC5" w:rsidRDefault="00711FC5" w:rsidP="00711FC5">
      <w:pPr>
        <w:spacing w:after="0" w:line="276" w:lineRule="auto"/>
        <w:rPr>
          <w:rFonts w:ascii="Arial" w:eastAsia="Times New Roman" w:hAnsi="Arial" w:cs="Arial"/>
          <w:sz w:val="28"/>
          <w:szCs w:val="28"/>
          <w:lang w:eastAsia="nl-NL"/>
        </w:rPr>
      </w:pPr>
      <w:r w:rsidRPr="00711FC5">
        <w:rPr>
          <w:rFonts w:ascii="Arial" w:eastAsia="Times New Roman" w:hAnsi="Arial" w:cs="Arial"/>
          <w:bCs/>
          <w:sz w:val="28"/>
          <w:szCs w:val="28"/>
          <w:lang w:eastAsia="nl-NL"/>
        </w:rPr>
        <w:t>Literatuur</w:t>
      </w:r>
    </w:p>
    <w:p w:rsidR="00711FC5" w:rsidRPr="00711FC5" w:rsidRDefault="00711FC5" w:rsidP="00711FC5">
      <w:pPr>
        <w:pStyle w:val="Lijstalinea"/>
        <w:numPr>
          <w:ilvl w:val="0"/>
          <w:numId w:val="2"/>
        </w:numPr>
        <w:spacing w:after="0" w:line="276" w:lineRule="auto"/>
        <w:rPr>
          <w:rFonts w:ascii="Arial" w:eastAsia="Times New Roman" w:hAnsi="Arial" w:cs="Arial"/>
          <w:lang w:eastAsia="nl-NL"/>
        </w:rPr>
      </w:pPr>
      <w:hyperlink r:id="rId6" w:history="1">
        <w:r w:rsidRPr="00711FC5">
          <w:rPr>
            <w:rFonts w:ascii="Arial" w:eastAsia="Times New Roman" w:hAnsi="Arial" w:cs="Arial"/>
            <w:lang w:eastAsia="nl-NL"/>
          </w:rPr>
          <w:t xml:space="preserve">Pas HI et al. </w:t>
        </w:r>
        <w:r w:rsidRPr="00711FC5">
          <w:rPr>
            <w:rFonts w:ascii="Arial" w:eastAsia="Times New Roman" w:hAnsi="Arial" w:cs="Arial"/>
            <w:lang w:val="en-AU" w:eastAsia="nl-NL"/>
          </w:rPr>
          <w:t>Efficacy of rehabilitation (lengthening) exercises, platelet-rich plasma injections, and other conservative interventions in acute hamstring injuries: an updated sys</w:t>
        </w:r>
        <w:bookmarkStart w:id="0" w:name="_GoBack"/>
        <w:bookmarkEnd w:id="0"/>
        <w:r w:rsidRPr="00711FC5">
          <w:rPr>
            <w:rFonts w:ascii="Arial" w:eastAsia="Times New Roman" w:hAnsi="Arial" w:cs="Arial"/>
            <w:lang w:val="en-AU" w:eastAsia="nl-NL"/>
          </w:rPr>
          <w:t xml:space="preserve">tematic review and meta-analysis. </w:t>
        </w:r>
        <w:r w:rsidRPr="00711FC5">
          <w:rPr>
            <w:rFonts w:ascii="Arial" w:eastAsia="Times New Roman" w:hAnsi="Arial" w:cs="Arial"/>
            <w:lang w:eastAsia="nl-NL"/>
          </w:rPr>
          <w:t xml:space="preserve">Br J </w:t>
        </w:r>
        <w:proofErr w:type="spellStart"/>
        <w:r w:rsidRPr="00711FC5">
          <w:rPr>
            <w:rFonts w:ascii="Arial" w:eastAsia="Times New Roman" w:hAnsi="Arial" w:cs="Arial"/>
            <w:lang w:eastAsia="nl-NL"/>
          </w:rPr>
          <w:t>Sports</w:t>
        </w:r>
        <w:proofErr w:type="spellEnd"/>
        <w:r w:rsidRPr="00711FC5">
          <w:rPr>
            <w:rFonts w:ascii="Arial" w:eastAsia="Times New Roman" w:hAnsi="Arial" w:cs="Arial"/>
            <w:lang w:eastAsia="nl-NL"/>
          </w:rPr>
          <w:t xml:space="preserve"> </w:t>
        </w:r>
        <w:proofErr w:type="spellStart"/>
        <w:r w:rsidRPr="00711FC5">
          <w:rPr>
            <w:rFonts w:ascii="Arial" w:eastAsia="Times New Roman" w:hAnsi="Arial" w:cs="Arial"/>
            <w:lang w:eastAsia="nl-NL"/>
          </w:rPr>
          <w:t>Med</w:t>
        </w:r>
        <w:proofErr w:type="spellEnd"/>
        <w:r w:rsidRPr="00711FC5">
          <w:rPr>
            <w:rFonts w:ascii="Arial" w:eastAsia="Times New Roman" w:hAnsi="Arial" w:cs="Arial"/>
            <w:lang w:eastAsia="nl-NL"/>
          </w:rPr>
          <w:t xml:space="preserve"> 2015;49:1197-1205</w:t>
        </w:r>
      </w:hyperlink>
    </w:p>
    <w:p w:rsidR="00711FC5" w:rsidRPr="00711FC5" w:rsidRDefault="00711FC5" w:rsidP="00711FC5">
      <w:pPr>
        <w:pStyle w:val="Lijstalinea"/>
        <w:numPr>
          <w:ilvl w:val="0"/>
          <w:numId w:val="2"/>
        </w:numPr>
        <w:spacing w:after="0" w:line="276" w:lineRule="auto"/>
        <w:rPr>
          <w:rFonts w:ascii="Arial" w:eastAsia="Times New Roman" w:hAnsi="Arial" w:cs="Arial"/>
          <w:lang w:eastAsia="nl-NL"/>
        </w:rPr>
      </w:pPr>
      <w:hyperlink r:id="rId7" w:history="1">
        <w:r w:rsidRPr="00711FC5">
          <w:rPr>
            <w:rFonts w:ascii="Arial" w:eastAsia="Times New Roman" w:hAnsi="Arial" w:cs="Arial"/>
            <w:lang w:eastAsia="nl-NL"/>
          </w:rPr>
          <w:t xml:space="preserve">Reurink G et al. Acute hamstringblessures bij sporters. </w:t>
        </w:r>
        <w:proofErr w:type="spellStart"/>
        <w:r w:rsidRPr="00711FC5">
          <w:rPr>
            <w:rFonts w:ascii="Arial" w:eastAsia="Times New Roman" w:hAnsi="Arial" w:cs="Arial"/>
            <w:lang w:eastAsia="nl-NL"/>
          </w:rPr>
          <w:t>Ned</w:t>
        </w:r>
        <w:proofErr w:type="spellEnd"/>
        <w:r w:rsidRPr="00711FC5">
          <w:rPr>
            <w:rFonts w:ascii="Arial" w:eastAsia="Times New Roman" w:hAnsi="Arial" w:cs="Arial"/>
            <w:lang w:eastAsia="nl-NL"/>
          </w:rPr>
          <w:t xml:space="preserve"> </w:t>
        </w:r>
        <w:proofErr w:type="spellStart"/>
        <w:r w:rsidRPr="00711FC5">
          <w:rPr>
            <w:rFonts w:ascii="Arial" w:eastAsia="Times New Roman" w:hAnsi="Arial" w:cs="Arial"/>
            <w:lang w:eastAsia="nl-NL"/>
          </w:rPr>
          <w:t>Tijdschr</w:t>
        </w:r>
        <w:proofErr w:type="spellEnd"/>
        <w:r w:rsidRPr="00711FC5">
          <w:rPr>
            <w:rFonts w:ascii="Arial" w:eastAsia="Times New Roman" w:hAnsi="Arial" w:cs="Arial"/>
            <w:lang w:eastAsia="nl-NL"/>
          </w:rPr>
          <w:t xml:space="preserve"> </w:t>
        </w:r>
        <w:proofErr w:type="spellStart"/>
        <w:r w:rsidRPr="00711FC5">
          <w:rPr>
            <w:rFonts w:ascii="Arial" w:eastAsia="Times New Roman" w:hAnsi="Arial" w:cs="Arial"/>
            <w:lang w:eastAsia="nl-NL"/>
          </w:rPr>
          <w:t>Geneeskd</w:t>
        </w:r>
        <w:proofErr w:type="spellEnd"/>
        <w:r w:rsidRPr="00711FC5">
          <w:rPr>
            <w:rFonts w:ascii="Arial" w:eastAsia="Times New Roman" w:hAnsi="Arial" w:cs="Arial"/>
            <w:lang w:eastAsia="nl-NL"/>
          </w:rPr>
          <w:t xml:space="preserve"> 2014;159:A8152</w:t>
        </w:r>
      </w:hyperlink>
    </w:p>
    <w:p w:rsidR="00711FC5" w:rsidRPr="00711FC5" w:rsidRDefault="00711FC5" w:rsidP="00711FC5">
      <w:pPr>
        <w:pStyle w:val="Lijstalinea"/>
        <w:numPr>
          <w:ilvl w:val="0"/>
          <w:numId w:val="2"/>
        </w:numPr>
        <w:spacing w:after="0" w:line="276" w:lineRule="auto"/>
        <w:rPr>
          <w:rFonts w:ascii="Arial" w:eastAsia="Times New Roman" w:hAnsi="Arial" w:cs="Arial"/>
          <w:lang w:eastAsia="nl-NL"/>
        </w:rPr>
      </w:pPr>
      <w:hyperlink r:id="rId8" w:history="1">
        <w:proofErr w:type="gramStart"/>
        <w:r w:rsidRPr="00711FC5">
          <w:rPr>
            <w:rFonts w:ascii="Arial" w:eastAsia="Times New Roman" w:hAnsi="Arial" w:cs="Arial"/>
            <w:lang w:eastAsia="nl-NL"/>
          </w:rPr>
          <w:t>van</w:t>
        </w:r>
        <w:proofErr w:type="gramEnd"/>
        <w:r w:rsidRPr="00711FC5">
          <w:rPr>
            <w:rFonts w:ascii="Arial" w:eastAsia="Times New Roman" w:hAnsi="Arial" w:cs="Arial"/>
            <w:lang w:eastAsia="nl-NL"/>
          </w:rPr>
          <w:t xml:space="preserve"> der Horst et al. </w:t>
        </w:r>
        <w:r w:rsidRPr="00711FC5">
          <w:rPr>
            <w:rFonts w:ascii="Arial" w:eastAsia="Times New Roman" w:hAnsi="Arial" w:cs="Arial"/>
            <w:lang w:val="en-AU" w:eastAsia="nl-NL"/>
          </w:rPr>
          <w:t xml:space="preserve">Return to play after hamstring injuries in football (soccer): a worldwide Delphi procedure regarding definition, medical criteria and decision-making. </w:t>
        </w:r>
        <w:r w:rsidRPr="00711FC5">
          <w:rPr>
            <w:rFonts w:ascii="Arial" w:eastAsia="Times New Roman" w:hAnsi="Arial" w:cs="Arial"/>
            <w:lang w:eastAsia="nl-NL"/>
          </w:rPr>
          <w:t xml:space="preserve">Br J </w:t>
        </w:r>
        <w:proofErr w:type="spellStart"/>
        <w:r w:rsidRPr="00711FC5">
          <w:rPr>
            <w:rFonts w:ascii="Arial" w:eastAsia="Times New Roman" w:hAnsi="Arial" w:cs="Arial"/>
            <w:lang w:eastAsia="nl-NL"/>
          </w:rPr>
          <w:t>Sports</w:t>
        </w:r>
        <w:proofErr w:type="spellEnd"/>
        <w:r w:rsidRPr="00711FC5">
          <w:rPr>
            <w:rFonts w:ascii="Arial" w:eastAsia="Times New Roman" w:hAnsi="Arial" w:cs="Arial"/>
            <w:lang w:eastAsia="nl-NL"/>
          </w:rPr>
          <w:t xml:space="preserve"> </w:t>
        </w:r>
        <w:proofErr w:type="spellStart"/>
        <w:r w:rsidRPr="00711FC5">
          <w:rPr>
            <w:rFonts w:ascii="Arial" w:eastAsia="Times New Roman" w:hAnsi="Arial" w:cs="Arial"/>
            <w:lang w:eastAsia="nl-NL"/>
          </w:rPr>
          <w:t>Med</w:t>
        </w:r>
        <w:proofErr w:type="spellEnd"/>
        <w:r w:rsidRPr="00711FC5">
          <w:rPr>
            <w:rFonts w:ascii="Arial" w:eastAsia="Times New Roman" w:hAnsi="Arial" w:cs="Arial"/>
            <w:lang w:eastAsia="nl-NL"/>
          </w:rPr>
          <w:t> 2017;51:1583-1591</w:t>
        </w:r>
      </w:hyperlink>
    </w:p>
    <w:p w:rsidR="00711FC5" w:rsidRPr="00711FC5" w:rsidRDefault="00711FC5" w:rsidP="00711FC5">
      <w:pPr>
        <w:spacing w:after="0" w:line="276" w:lineRule="auto"/>
        <w:rPr>
          <w:rFonts w:ascii="Arial" w:hAnsi="Arial" w:cs="Arial"/>
        </w:rPr>
      </w:pPr>
    </w:p>
    <w:sectPr w:rsidR="00711FC5" w:rsidRPr="00711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852A0"/>
    <w:multiLevelType w:val="hybridMultilevel"/>
    <w:tmpl w:val="0CFC6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544A68"/>
    <w:multiLevelType w:val="multilevel"/>
    <w:tmpl w:val="5CAE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6B"/>
    <w:rsid w:val="002B2C4C"/>
    <w:rsid w:val="00711FC5"/>
    <w:rsid w:val="009D3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9FC2"/>
  <w15:chartTrackingRefBased/>
  <w15:docId w15:val="{AC217236-A3DC-4C60-80B3-68BF8065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11FC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11FC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11FC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11FC5"/>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11F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11FC5"/>
    <w:rPr>
      <w:i/>
      <w:iCs/>
    </w:rPr>
  </w:style>
  <w:style w:type="character" w:styleId="Hyperlink">
    <w:name w:val="Hyperlink"/>
    <w:basedOn w:val="Standaardalinea-lettertype"/>
    <w:uiPriority w:val="99"/>
    <w:semiHidden/>
    <w:unhideWhenUsed/>
    <w:rsid w:val="00711FC5"/>
    <w:rPr>
      <w:color w:val="0000FF"/>
      <w:u w:val="single"/>
    </w:rPr>
  </w:style>
  <w:style w:type="paragraph" w:styleId="Lijstalinea">
    <w:name w:val="List Paragraph"/>
    <w:basedOn w:val="Standaard"/>
    <w:uiPriority w:val="34"/>
    <w:qFormat/>
    <w:rsid w:val="00711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3321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70240596">
          <w:marLeft w:val="0"/>
          <w:marRight w:val="0"/>
          <w:marTop w:val="0"/>
          <w:marBottom w:val="0"/>
          <w:divBdr>
            <w:top w:val="none" w:sz="0" w:space="0" w:color="auto"/>
            <w:left w:val="none" w:sz="0" w:space="0" w:color="auto"/>
            <w:bottom w:val="none" w:sz="0" w:space="0" w:color="auto"/>
            <w:right w:val="none" w:sz="0" w:space="0" w:color="auto"/>
          </w:divBdr>
          <w:divsChild>
            <w:div w:id="9565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360143" TargetMode="External"/><Relationship Id="rId3" Type="http://schemas.openxmlformats.org/officeDocument/2006/relationships/settings" Target="settings.xml"/><Relationship Id="rId7" Type="http://schemas.openxmlformats.org/officeDocument/2006/relationships/hyperlink" Target="https://www.ntvg.nl/artikelen/acute-hamstringblessures-bij-spor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6198389" TargetMode="External"/><Relationship Id="rId5" Type="http://schemas.openxmlformats.org/officeDocument/2006/relationships/hyperlink" Target="https://www.youtube.com/watch?v=Fzex_zG1J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3ED9DD58</Template>
  <TotalTime>3</TotalTime>
  <Pages>2</Pages>
  <Words>913</Words>
  <Characters>5023</Characters>
  <Application>Microsoft Office Word</Application>
  <DocSecurity>0</DocSecurity>
  <Lines>41</Lines>
  <Paragraphs>11</Paragraphs>
  <ScaleCrop>false</ScaleCrop>
  <Company>Albert Schweitzer ziekenhuis</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2020-08-24T16:49:00Z</dcterms:created>
  <dcterms:modified xsi:type="dcterms:W3CDTF">2020-08-24T16:52:00Z</dcterms:modified>
</cp:coreProperties>
</file>